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A236" w14:textId="77777777" w:rsidR="008636B4" w:rsidRPr="009C4FC5" w:rsidRDefault="008636B4" w:rsidP="008636B4">
      <w:pPr>
        <w:rPr>
          <w:b/>
        </w:rPr>
      </w:pPr>
      <w:r w:rsidRPr="009C4FC5">
        <w:rPr>
          <w:b/>
        </w:rPr>
        <w:t>Differential diagnosis for problems in grants (Aims &amp; Research Strategies)</w:t>
      </w:r>
      <w:r w:rsidR="009C4FC5" w:rsidRPr="009C4FC5">
        <w:rPr>
          <w:b/>
        </w:rPr>
        <w:t xml:space="preserve"> </w:t>
      </w:r>
    </w:p>
    <w:p w14:paraId="6E31B56D" w14:textId="77777777" w:rsidR="009C4FC5" w:rsidRDefault="009C4FC5" w:rsidP="008636B4"/>
    <w:p w14:paraId="0409FF34" w14:textId="77777777" w:rsidR="008636B4" w:rsidRDefault="008636B4" w:rsidP="008636B4">
      <w:pPr>
        <w:pStyle w:val="ListParagraph"/>
        <w:numPr>
          <w:ilvl w:val="0"/>
          <w:numId w:val="1"/>
        </w:numPr>
      </w:pPr>
      <w:r>
        <w:t>Is it a scientific problem or a presentation problem?</w:t>
      </w:r>
    </w:p>
    <w:p w14:paraId="0E9010E3" w14:textId="77777777" w:rsidR="008636B4" w:rsidRDefault="008636B4" w:rsidP="008636B4">
      <w:pPr>
        <w:pStyle w:val="ListParagraph"/>
        <w:numPr>
          <w:ilvl w:val="0"/>
          <w:numId w:val="1"/>
        </w:numPr>
      </w:pPr>
      <w:r>
        <w:t>If it’s a presentation problem, what kind of problem is it?</w:t>
      </w:r>
    </w:p>
    <w:p w14:paraId="47E48146" w14:textId="77777777" w:rsidR="008636B4" w:rsidRDefault="008636B4" w:rsidP="008636B4">
      <w:pPr>
        <w:pStyle w:val="ListParagraph"/>
        <w:numPr>
          <w:ilvl w:val="1"/>
          <w:numId w:val="1"/>
        </w:numPr>
      </w:pPr>
      <w:r>
        <w:t xml:space="preserve">If the argument seems weak or doesn’t advance, the writing might display one or more of the following pitfalls </w:t>
      </w:r>
    </w:p>
    <w:p w14:paraId="244025BC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t>Fluffy – lots of words not working; you notice a lot of prepositional phrases</w:t>
      </w:r>
    </w:p>
    <w:p w14:paraId="4BF465D4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t>Circular – at the sentence and paragraph level</w:t>
      </w:r>
    </w:p>
    <w:p w14:paraId="79F34942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t>Repetitive – at a section by section level</w:t>
      </w:r>
    </w:p>
    <w:p w14:paraId="054E619D" w14:textId="775935B1" w:rsidR="008636B4" w:rsidRDefault="008636B4" w:rsidP="008636B4">
      <w:pPr>
        <w:pStyle w:val="ListParagraph"/>
        <w:numPr>
          <w:ilvl w:val="2"/>
          <w:numId w:val="1"/>
        </w:numPr>
      </w:pPr>
      <w:r>
        <w:t>“Splat” – concepts and sentences are not connected; is a Gopen term</w:t>
      </w:r>
    </w:p>
    <w:p w14:paraId="346DD165" w14:textId="411663A4" w:rsidR="00263474" w:rsidRDefault="00263474" w:rsidP="008636B4">
      <w:pPr>
        <w:pStyle w:val="ListParagraph"/>
        <w:numPr>
          <w:ilvl w:val="2"/>
          <w:numId w:val="1"/>
        </w:numPr>
      </w:pPr>
      <w:r>
        <w:t>Tells rather than shows – conclusions are stated without any examples or evidence that enable a reader to evaluate the conclusion and agree or disagree.</w:t>
      </w:r>
    </w:p>
    <w:p w14:paraId="2B038899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t>Word choices create uncertainty in reader – different terms used for same concept, excessive “couching” or timidity, undefined terms</w:t>
      </w:r>
    </w:p>
    <w:p w14:paraId="419C10C7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t>Critical content isn’t in the right place at the right time – critical content might not be stated explicitly, formatting may obscure it, etc.</w:t>
      </w:r>
    </w:p>
    <w:p w14:paraId="1B3C68CE" w14:textId="77777777" w:rsidR="005E6161" w:rsidRDefault="005E6161" w:rsidP="008636B4">
      <w:pPr>
        <w:pStyle w:val="ListParagraph"/>
        <w:numPr>
          <w:ilvl w:val="2"/>
          <w:numId w:val="1"/>
        </w:numPr>
      </w:pPr>
      <w:r>
        <w:t>Cut &amp; paste residuals – previous language has been used without sufficient tailoring, resulting in one or more of the following: missing connections, competing narratives, unexpected asides, etc.</w:t>
      </w:r>
    </w:p>
    <w:p w14:paraId="778D5763" w14:textId="77777777" w:rsidR="008636B4" w:rsidRDefault="008636B4" w:rsidP="008636B4">
      <w:pPr>
        <w:pStyle w:val="ListParagraph"/>
        <w:numPr>
          <w:ilvl w:val="1"/>
          <w:numId w:val="1"/>
        </w:numPr>
      </w:pPr>
      <w:r>
        <w:t>If, as a reader, you think “I can’t even” with this, the writing might exhibit or create one or more of the following pitfalls</w:t>
      </w:r>
    </w:p>
    <w:p w14:paraId="045E65C8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t>Author comes across as arrogant or uninformed – word choices are bolder than warranted by the scientific method or appear to demonstrate naiveté about the field or research in general</w:t>
      </w:r>
    </w:p>
    <w:p w14:paraId="34736407" w14:textId="1A44A406" w:rsidR="008636B4" w:rsidRDefault="008636B4" w:rsidP="008636B4">
      <w:pPr>
        <w:pStyle w:val="ListParagraph"/>
        <w:numPr>
          <w:ilvl w:val="2"/>
          <w:numId w:val="1"/>
        </w:numPr>
      </w:pPr>
      <w:r>
        <w:t>Problem as described comes across as insurmountable – overly firm or dramatic statements of gaps or failures of previous efforts, or lack of any previous effort, without a fairly immediate discussion of why now is the right time and this the right team (i.e., Heilmeier questions</w:t>
      </w:r>
      <w:r w:rsidR="007322BE">
        <w:t xml:space="preserve"> </w:t>
      </w:r>
      <w:r w:rsidR="007322BE" w:rsidRPr="007322BE">
        <w:rPr>
          <w:rStyle w:val="Hyperlink"/>
        </w:rPr>
        <w:t xml:space="preserve"> </w:t>
      </w:r>
      <w:hyperlink r:id="rId8" w:history="1">
        <w:r w:rsidR="007322BE" w:rsidRPr="001B78BC">
          <w:rPr>
            <w:rStyle w:val="Hyperlink"/>
          </w:rPr>
          <w:t>https://www.darpa.mil/work-with-us/heilmeier-catechism</w:t>
        </w:r>
      </w:hyperlink>
      <w:r>
        <w:t>)</w:t>
      </w:r>
    </w:p>
    <w:p w14:paraId="49D12720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t>Researcher or team comes across as wannabes rather than the right group to solve the problem – not enough is said about the team’s unique qualifications or prelim data early enough</w:t>
      </w:r>
    </w:p>
    <w:p w14:paraId="77D6D482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t>Overly flowery – overuse of adverbs and adjectives, routine use of uncommon words</w:t>
      </w:r>
    </w:p>
    <w:p w14:paraId="07A36FEC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t>Overly technical – uses jargon without providing ways for non-experts to understand and/or in a way unsuitable for the nature of the funding opportunity and/or review group (also reflects inaccurate/incomplete understanding of the audience)</w:t>
      </w:r>
    </w:p>
    <w:p w14:paraId="24096B68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t>[If the reader’s frustration is that they don’t ever seem to get anywhere, then weak argument problems (above) may also exist.]</w:t>
      </w:r>
    </w:p>
    <w:p w14:paraId="186A30E0" w14:textId="77777777" w:rsidR="008636B4" w:rsidRDefault="008636B4" w:rsidP="008636B4">
      <w:pPr>
        <w:pStyle w:val="ListParagraph"/>
        <w:numPr>
          <w:ilvl w:val="1"/>
          <w:numId w:val="1"/>
        </w:numPr>
      </w:pPr>
      <w:r>
        <w:t>If, as a reader, it seems “off-kilter” or imbalanced as you read, the writing may have one or more of the following pitfalls</w:t>
      </w:r>
    </w:p>
    <w:p w14:paraId="3CE1CEC7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t>“Real estate” problem – missing content or over-emphasized content given nature of project and reviewers; should have equal space for equal weight</w:t>
      </w:r>
    </w:p>
    <w:p w14:paraId="3DC6741F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t>Misleading arguments or surprises – early arguments lead the reader to scientific expectations that aren’t met; arguments need to foreshadow all proposed work, remove any red herrings</w:t>
      </w:r>
    </w:p>
    <w:p w14:paraId="01619C36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lastRenderedPageBreak/>
        <w:t>Formatting/presentation at odds with intended message – “asides” are given too much space or emphasis via formatting; bolding/underlining may draw attention to problems rather than solutions</w:t>
      </w:r>
    </w:p>
    <w:p w14:paraId="18B27A05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t>Logic gaps – a stated conclusion is a leap away from presented facts; fundamental resources are not described in sufficient detail to demonstrate feasibility or unique ability to achieve what others have not</w:t>
      </w:r>
    </w:p>
    <w:p w14:paraId="11FFC05A" w14:textId="77777777" w:rsidR="008636B4" w:rsidRDefault="008636B4" w:rsidP="008636B4">
      <w:pPr>
        <w:pStyle w:val="ListParagraph"/>
        <w:numPr>
          <w:ilvl w:val="1"/>
          <w:numId w:val="1"/>
        </w:numPr>
      </w:pPr>
      <w:r>
        <w:t xml:space="preserve">Some/All of the above, then the writing may have the traits of </w:t>
      </w:r>
    </w:p>
    <w:p w14:paraId="1B82F3F5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t>A “stinky onion” – each read reveals another fundamental problem, and hence a new “layer” of problems to correct that may make you want to cry.</w:t>
      </w:r>
    </w:p>
    <w:p w14:paraId="09D5C321" w14:textId="77777777" w:rsidR="008636B4" w:rsidRDefault="008636B4" w:rsidP="008636B4">
      <w:pPr>
        <w:pStyle w:val="ListParagraph"/>
        <w:numPr>
          <w:ilvl w:val="2"/>
          <w:numId w:val="1"/>
        </w:numPr>
      </w:pPr>
      <w:r>
        <w:t>Inaccurate/incomplete understanding of the audience</w:t>
      </w:r>
    </w:p>
    <w:p w14:paraId="68AB7EE6" w14:textId="77777777" w:rsidR="008636B4" w:rsidRDefault="008636B4" w:rsidP="008636B4">
      <w:pPr>
        <w:pStyle w:val="ListParagraph"/>
        <w:numPr>
          <w:ilvl w:val="0"/>
          <w:numId w:val="1"/>
        </w:numPr>
      </w:pPr>
      <w:r>
        <w:t>If it’s a scientific problem,</w:t>
      </w:r>
      <w:r w:rsidR="00834917">
        <w:t xml:space="preserve"> </w:t>
      </w:r>
      <w:r>
        <w:t>what kind of problem is it?</w:t>
      </w:r>
    </w:p>
    <w:p w14:paraId="16301EB4" w14:textId="77777777" w:rsidR="008636B4" w:rsidRDefault="008636B4" w:rsidP="008636B4">
      <w:pPr>
        <w:pStyle w:val="ListParagraph"/>
        <w:numPr>
          <w:ilvl w:val="1"/>
          <w:numId w:val="2"/>
        </w:numPr>
      </w:pPr>
      <w:r>
        <w:t>Lack of preliminary data to demonstrate feasibility (if they possess it, it’s a presentation problem, if not, it’s scientific)</w:t>
      </w:r>
    </w:p>
    <w:p w14:paraId="4F1692CA" w14:textId="77777777" w:rsidR="008636B4" w:rsidRDefault="008636B4" w:rsidP="008636B4">
      <w:pPr>
        <w:pStyle w:val="ListParagraph"/>
        <w:numPr>
          <w:ilvl w:val="1"/>
          <w:numId w:val="2"/>
        </w:numPr>
      </w:pPr>
      <w:r>
        <w:t>Lack of collaborators with required track records or expertise (if they have it, it’s a presentation problem, if not, it’s scientific)</w:t>
      </w:r>
    </w:p>
    <w:p w14:paraId="300A4073" w14:textId="77777777" w:rsidR="008636B4" w:rsidRDefault="008636B4" w:rsidP="008636B4">
      <w:pPr>
        <w:pStyle w:val="ListParagraph"/>
        <w:numPr>
          <w:ilvl w:val="1"/>
          <w:numId w:val="2"/>
        </w:numPr>
      </w:pPr>
      <w:r>
        <w:t>Lack of capital-S “Significance” (feeling from text is ho-hum/so-what; could be a wording/presentation problem, or might reflect an actual uninteresting question)</w:t>
      </w:r>
    </w:p>
    <w:p w14:paraId="1457594A" w14:textId="77777777" w:rsidR="008636B4" w:rsidRDefault="008636B4" w:rsidP="008636B4">
      <w:pPr>
        <w:pStyle w:val="ListParagraph"/>
        <w:numPr>
          <w:ilvl w:val="1"/>
          <w:numId w:val="2"/>
        </w:numPr>
      </w:pPr>
      <w:r>
        <w:t>Aims are not achievable regardless of results (could be a wording problem, but would be seen as a scientific problem in review)</w:t>
      </w:r>
    </w:p>
    <w:p w14:paraId="760939BB" w14:textId="77777777" w:rsidR="008636B4" w:rsidRDefault="008636B4" w:rsidP="008636B4">
      <w:pPr>
        <w:pStyle w:val="ListParagraph"/>
        <w:numPr>
          <w:ilvl w:val="1"/>
          <w:numId w:val="2"/>
        </w:numPr>
      </w:pPr>
      <w:r>
        <w:t>Hypotheses are not testable, or not testable by the proposed methods/aims (could be a wording problem, but would be seen as a scientific problem in review)</w:t>
      </w:r>
    </w:p>
    <w:p w14:paraId="5AF8B092" w14:textId="77777777" w:rsidR="008636B4" w:rsidRDefault="008636B4" w:rsidP="008636B4">
      <w:pPr>
        <w:pStyle w:val="ListParagraph"/>
        <w:numPr>
          <w:ilvl w:val="1"/>
          <w:numId w:val="2"/>
        </w:numPr>
      </w:pPr>
      <w:r>
        <w:t>Lack of an appropriate statistical analysis section</w:t>
      </w:r>
    </w:p>
    <w:p w14:paraId="119AB1C6" w14:textId="77777777" w:rsidR="008636B4" w:rsidRDefault="008636B4" w:rsidP="008636B4">
      <w:pPr>
        <w:pStyle w:val="ListParagraph"/>
        <w:numPr>
          <w:ilvl w:val="1"/>
          <w:numId w:val="2"/>
        </w:numPr>
      </w:pPr>
      <w:r>
        <w:t>Proposed/Described experimental approaches do not seem sufficiently rigorous (i.e., only in 2D cell culture, or with outdated models like commercial human cell lines, or no mention of replications</w:t>
      </w:r>
      <w:r w:rsidR="00051E82">
        <w:t>, or with insufficiently described consideration of alternatives/justification of one’s choice(s),</w:t>
      </w:r>
      <w:r>
        <w:t xml:space="preserve"> etc.) (could be a wording problem, but would be seen as a scientific problem in review)</w:t>
      </w:r>
    </w:p>
    <w:p w14:paraId="76A2BF82" w14:textId="77777777" w:rsidR="008636B4" w:rsidRDefault="008636B4" w:rsidP="008636B4">
      <w:pPr>
        <w:pStyle w:val="ListParagraph"/>
        <w:numPr>
          <w:ilvl w:val="1"/>
          <w:numId w:val="2"/>
        </w:numPr>
      </w:pPr>
      <w:r>
        <w:t xml:space="preserve">Scope is too ambitious (in terms of time, effort, and/or money, and/or in terms of how many people have been trying to accomplish this goal </w:t>
      </w:r>
      <w:r w:rsidR="00834917">
        <w:t>for what period of time unsuccessfully</w:t>
      </w:r>
      <w:r>
        <w:t>)</w:t>
      </w:r>
    </w:p>
    <w:p w14:paraId="5C99E279" w14:textId="77777777" w:rsidR="008636B4" w:rsidRDefault="008636B4" w:rsidP="008636B4">
      <w:pPr>
        <w:pStyle w:val="ListParagraph"/>
        <w:numPr>
          <w:ilvl w:val="1"/>
          <w:numId w:val="2"/>
        </w:numPr>
      </w:pPr>
      <w:r>
        <w:t xml:space="preserve">Scope is too narrow (in terms of time, effort, and/or money, or in terms of impact – even if it’s successful, it doesn’t seem like any </w:t>
      </w:r>
      <w:r w:rsidR="00834917">
        <w:t xml:space="preserve">important </w:t>
      </w:r>
      <w:r>
        <w:t>progress will have been made)</w:t>
      </w:r>
    </w:p>
    <w:p w14:paraId="16922CBA" w14:textId="77777777" w:rsidR="008636B4" w:rsidRDefault="008636B4" w:rsidP="008636B4"/>
    <w:p w14:paraId="00CA9D36" w14:textId="6A5D5B7F" w:rsidR="00C36BAD" w:rsidRDefault="007322BE"/>
    <w:p w14:paraId="54FF8E01" w14:textId="77777777" w:rsidR="00C515AD" w:rsidRPr="00BD2019" w:rsidRDefault="00C515AD" w:rsidP="00C515AD"/>
    <w:sectPr w:rsidR="00C515AD" w:rsidRPr="00BD2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8D52E" w14:textId="77777777" w:rsidR="009C4FC5" w:rsidRDefault="009C4FC5" w:rsidP="009C4FC5">
      <w:r>
        <w:separator/>
      </w:r>
    </w:p>
  </w:endnote>
  <w:endnote w:type="continuationSeparator" w:id="0">
    <w:p w14:paraId="7C8C86B4" w14:textId="77777777" w:rsidR="009C4FC5" w:rsidRDefault="009C4FC5" w:rsidP="009C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0FC1" w14:textId="77777777" w:rsidR="007322BE" w:rsidRDefault="00732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96000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09131EAB" w14:textId="23A17166" w:rsidR="007322BE" w:rsidRDefault="007322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C2ED11" w14:textId="77777777" w:rsidR="007322BE" w:rsidRDefault="00732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F977" w14:textId="77777777" w:rsidR="007322BE" w:rsidRDefault="00732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7021A" w14:textId="77777777" w:rsidR="009C4FC5" w:rsidRDefault="009C4FC5" w:rsidP="009C4FC5">
      <w:r>
        <w:separator/>
      </w:r>
    </w:p>
  </w:footnote>
  <w:footnote w:type="continuationSeparator" w:id="0">
    <w:p w14:paraId="3EEF57F4" w14:textId="77777777" w:rsidR="009C4FC5" w:rsidRDefault="009C4FC5" w:rsidP="009C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ECEF8" w14:textId="77777777" w:rsidR="007322BE" w:rsidRDefault="00732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D4711" w14:textId="428BE52F" w:rsidR="009C4FC5" w:rsidRDefault="007322BE" w:rsidP="009C4FC5">
    <w:pPr>
      <w:pStyle w:val="Header"/>
      <w:jc w:val="right"/>
    </w:pPr>
    <w:r>
      <w:t xml:space="preserve">Feb. 2019 - </w:t>
    </w:r>
    <w:r w:rsidR="009C4FC5">
      <w:t xml:space="preserve">Joanna Downer, with input from </w:t>
    </w:r>
    <w:r>
      <w:t xml:space="preserve">Duke SOM </w:t>
    </w:r>
    <w:r w:rsidR="009C4FC5">
      <w:t>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8AF7" w14:textId="77777777" w:rsidR="007322BE" w:rsidRDefault="00732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968"/>
    <w:multiLevelType w:val="hybridMultilevel"/>
    <w:tmpl w:val="1FE27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202F7"/>
    <w:multiLevelType w:val="hybridMultilevel"/>
    <w:tmpl w:val="FB3A8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60D80"/>
    <w:multiLevelType w:val="multilevel"/>
    <w:tmpl w:val="2522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B4"/>
    <w:rsid w:val="00051E82"/>
    <w:rsid w:val="00263474"/>
    <w:rsid w:val="004148BE"/>
    <w:rsid w:val="00537BF7"/>
    <w:rsid w:val="005E6161"/>
    <w:rsid w:val="00702CA9"/>
    <w:rsid w:val="007322BE"/>
    <w:rsid w:val="00834917"/>
    <w:rsid w:val="008636B4"/>
    <w:rsid w:val="009A0802"/>
    <w:rsid w:val="009A546C"/>
    <w:rsid w:val="009C4FC5"/>
    <w:rsid w:val="00BD2019"/>
    <w:rsid w:val="00C515AD"/>
    <w:rsid w:val="00CC3E91"/>
    <w:rsid w:val="00CD53C9"/>
    <w:rsid w:val="00D70F36"/>
    <w:rsid w:val="00DA273F"/>
    <w:rsid w:val="00D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4E56"/>
  <w15:chartTrackingRefBased/>
  <w15:docId w15:val="{D73C8560-B02F-4A05-AFE8-39B64C3B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6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4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FC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C4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FC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A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3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3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3F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263474"/>
    <w:pPr>
      <w:autoSpaceDE w:val="0"/>
      <w:autoSpaceDN w:val="0"/>
      <w:spacing w:after="120"/>
    </w:pPr>
    <w:rPr>
      <w:rFonts w:ascii="Times" w:eastAsia="Times New Roman" w:hAnsi="Times" w:cs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3474"/>
    <w:rPr>
      <w:rFonts w:ascii="Times" w:eastAsia="Times New Roman" w:hAnsi="Times" w:cs="Times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E1A41"/>
  </w:style>
  <w:style w:type="paragraph" w:styleId="NormalWeb">
    <w:name w:val="Normal (Web)"/>
    <w:basedOn w:val="Normal"/>
    <w:uiPriority w:val="99"/>
    <w:semiHidden/>
    <w:unhideWhenUsed/>
    <w:rsid w:val="00414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48B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515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15AD"/>
    <w:rPr>
      <w:rFonts w:ascii="Calibri" w:hAnsi="Calibri" w:cs="Calibri"/>
    </w:rPr>
  </w:style>
  <w:style w:type="character" w:styleId="Emphasis">
    <w:name w:val="Emphasis"/>
    <w:uiPriority w:val="20"/>
    <w:qFormat/>
    <w:rsid w:val="00C515A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pa.mil/work-with-us/heilmeier-catechis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FE38-9E83-4622-8D49-FB13B561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Downer, Ph.D.</dc:creator>
  <cp:keywords/>
  <dc:description/>
  <cp:lastModifiedBy>Joanna Downer, Ph.D.</cp:lastModifiedBy>
  <cp:revision>2</cp:revision>
  <dcterms:created xsi:type="dcterms:W3CDTF">2019-04-27T17:46:00Z</dcterms:created>
  <dcterms:modified xsi:type="dcterms:W3CDTF">2019-04-27T17:46:00Z</dcterms:modified>
</cp:coreProperties>
</file>